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B98" w:rsidRDefault="00A30B98" w:rsidP="00A30B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30"/>
          <w:szCs w:val="30"/>
        </w:rPr>
        <w:t>После этого Траян выступил в поход против армян и парфян</w:t>
      </w:r>
    </w:p>
    <w:p w:rsidR="00A30B98" w:rsidRDefault="00A30B98" w:rsidP="00A30B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под тем предлогом, что армянский царь получил диадему не </w:t>
      </w:r>
      <w:proofErr w:type="gramStart"/>
      <w:r>
        <w:rPr>
          <w:rFonts w:ascii="Times New Roman" w:hAnsi="Times New Roman" w:cs="Times New Roman"/>
          <w:sz w:val="30"/>
          <w:szCs w:val="30"/>
        </w:rPr>
        <w:t>из</w:t>
      </w:r>
      <w:proofErr w:type="gramEnd"/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gramStart"/>
      <w:r>
        <w:rPr>
          <w:rFonts w:ascii="Times New Roman" w:hAnsi="Times New Roman" w:cs="Times New Roman"/>
          <w:sz w:val="30"/>
          <w:szCs w:val="30"/>
        </w:rPr>
        <w:t>его</w:t>
      </w:r>
      <w:proofErr w:type="gramEnd"/>
    </w:p>
    <w:p w:rsidR="00A30B98" w:rsidRDefault="00A30B98" w:rsidP="00A30B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рук, а от парфянского царя, но в действительности же причина</w:t>
      </w:r>
    </w:p>
    <w:p w:rsidR="00A30B98" w:rsidRDefault="00A30B98" w:rsidP="00A30B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заключалась в его стремлении к славе</w:t>
      </w:r>
      <w:r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30"/>
          <w:szCs w:val="30"/>
        </w:rPr>
        <w:t>Когда Траян, отправившись на войну против парфян, дошел</w:t>
      </w:r>
    </w:p>
    <w:p w:rsidR="00A30B98" w:rsidRDefault="00A30B98" w:rsidP="00A30B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до Афин, там его встретило посольство </w:t>
      </w:r>
      <w:proofErr w:type="spellStart"/>
      <w:r>
        <w:rPr>
          <w:rFonts w:ascii="Times New Roman" w:hAnsi="Times New Roman" w:cs="Times New Roman"/>
          <w:sz w:val="30"/>
          <w:szCs w:val="30"/>
        </w:rPr>
        <w:t>Осроя</w:t>
      </w:r>
      <w:proofErr w:type="spellEnd"/>
      <w:r>
        <w:rPr>
          <w:rFonts w:ascii="Times New Roman" w:hAnsi="Times New Roman" w:cs="Times New Roman"/>
          <w:sz w:val="30"/>
          <w:szCs w:val="30"/>
        </w:rPr>
        <w:t>, которое просило</w:t>
      </w:r>
    </w:p>
    <w:p w:rsidR="00A30B98" w:rsidRDefault="00A30B98" w:rsidP="00A30B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заключить мир и поднесло дары. Ведь царь, узнав о выступлении</w:t>
      </w:r>
    </w:p>
    <w:p w:rsidR="00A30B98" w:rsidRDefault="00A30B98" w:rsidP="00A30B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императора, испугался, потому что свои угрозы тот подтверждал</w:t>
      </w:r>
    </w:p>
    <w:p w:rsidR="00A30B98" w:rsidRDefault="00A30B98" w:rsidP="00A30B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делами, и, умерив гордыню, отправил посланников с просьбой не</w:t>
      </w:r>
    </w:p>
    <w:p w:rsidR="00A30B98" w:rsidRDefault="00A30B98" w:rsidP="00A30B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начинать войну и вместе с тем просил, чтобы Армения была отдана</w:t>
      </w:r>
    </w:p>
    <w:p w:rsidR="00A30B98" w:rsidRDefault="00A30B98" w:rsidP="00A30B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proofErr w:type="spellStart"/>
      <w:r>
        <w:rPr>
          <w:rFonts w:ascii="Times New Roman" w:hAnsi="Times New Roman" w:cs="Times New Roman"/>
          <w:sz w:val="30"/>
          <w:szCs w:val="30"/>
        </w:rPr>
        <w:t>Партамасирису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, сыну </w:t>
      </w:r>
      <w:proofErr w:type="spellStart"/>
      <w:r>
        <w:rPr>
          <w:rFonts w:ascii="Times New Roman" w:hAnsi="Times New Roman" w:cs="Times New Roman"/>
          <w:sz w:val="30"/>
          <w:szCs w:val="30"/>
        </w:rPr>
        <w:t>Пакора</w:t>
      </w:r>
      <w:proofErr w:type="spellEnd"/>
      <w:r>
        <w:rPr>
          <w:rFonts w:ascii="Times New Roman" w:hAnsi="Times New Roman" w:cs="Times New Roman"/>
          <w:sz w:val="30"/>
          <w:szCs w:val="30"/>
        </w:rPr>
        <w:t>, а ему была послана диадема, так</w:t>
      </w:r>
    </w:p>
    <w:p w:rsidR="00A30B98" w:rsidRDefault="00A30B98" w:rsidP="00A30B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как он, по его словам, сместил </w:t>
      </w:r>
      <w:proofErr w:type="spellStart"/>
      <w:r>
        <w:rPr>
          <w:rFonts w:ascii="Times New Roman" w:hAnsi="Times New Roman" w:cs="Times New Roman"/>
          <w:sz w:val="30"/>
          <w:szCs w:val="30"/>
        </w:rPr>
        <w:t>Экседара</w:t>
      </w:r>
      <w:proofErr w:type="spellEnd"/>
      <w:r>
        <w:rPr>
          <w:rFonts w:ascii="Times New Roman" w:hAnsi="Times New Roman" w:cs="Times New Roman"/>
          <w:sz w:val="30"/>
          <w:szCs w:val="30"/>
        </w:rPr>
        <w:t>, поскольку тот не был дружественно</w:t>
      </w:r>
    </w:p>
    <w:p w:rsidR="00A30B98" w:rsidRDefault="00A30B98" w:rsidP="00A30B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proofErr w:type="gramStart"/>
      <w:r>
        <w:rPr>
          <w:rFonts w:ascii="Times New Roman" w:hAnsi="Times New Roman" w:cs="Times New Roman"/>
          <w:sz w:val="30"/>
          <w:szCs w:val="30"/>
        </w:rPr>
        <w:t>расположен</w:t>
      </w:r>
      <w:proofErr w:type="gramEnd"/>
      <w:r>
        <w:rPr>
          <w:rFonts w:ascii="Times New Roman" w:hAnsi="Times New Roman" w:cs="Times New Roman"/>
          <w:sz w:val="30"/>
          <w:szCs w:val="30"/>
        </w:rPr>
        <w:t xml:space="preserve"> ни к римлянам, ни к парфянам. Однако Траян</w:t>
      </w:r>
    </w:p>
    <w:p w:rsidR="00A30B98" w:rsidRDefault="00A30B98" w:rsidP="00A30B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ни даров не принял, ни ответа никакого не дал, ни устно, ни </w:t>
      </w:r>
      <w:proofErr w:type="gramStart"/>
      <w:r>
        <w:rPr>
          <w:rFonts w:ascii="Times New Roman" w:hAnsi="Times New Roman" w:cs="Times New Roman"/>
          <w:sz w:val="30"/>
          <w:szCs w:val="30"/>
        </w:rPr>
        <w:t>в</w:t>
      </w:r>
      <w:proofErr w:type="gramEnd"/>
    </w:p>
    <w:p w:rsidR="00A30B98" w:rsidRDefault="00A30B98" w:rsidP="00A30B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proofErr w:type="gramStart"/>
      <w:r>
        <w:rPr>
          <w:rFonts w:ascii="Times New Roman" w:hAnsi="Times New Roman" w:cs="Times New Roman"/>
          <w:sz w:val="30"/>
          <w:szCs w:val="30"/>
        </w:rPr>
        <w:t>послании</w:t>
      </w:r>
      <w:proofErr w:type="gramEnd"/>
      <w:r>
        <w:rPr>
          <w:rFonts w:ascii="Times New Roman" w:hAnsi="Times New Roman" w:cs="Times New Roman"/>
          <w:sz w:val="30"/>
          <w:szCs w:val="30"/>
        </w:rPr>
        <w:t>, сказав лишь, что о дружбе судят по делам, а не по словам,</w:t>
      </w:r>
    </w:p>
    <w:p w:rsidR="00A30B98" w:rsidRDefault="00A30B98" w:rsidP="00A30B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и поэтому он, когда прибудет в Сирию, сделает всё, что подобает.</w:t>
      </w:r>
    </w:p>
    <w:p w:rsidR="00A30B98" w:rsidRDefault="00A30B98" w:rsidP="00A30B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И, имея такой образ мыслей, он проследовал через Азию, Ликию и</w:t>
      </w:r>
    </w:p>
    <w:p w:rsidR="00A30B98" w:rsidRDefault="00A30B98" w:rsidP="00A30B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прилегающие провинции в </w:t>
      </w:r>
      <w:proofErr w:type="spellStart"/>
      <w:r>
        <w:rPr>
          <w:rFonts w:ascii="Times New Roman" w:hAnsi="Times New Roman" w:cs="Times New Roman"/>
          <w:sz w:val="30"/>
          <w:szCs w:val="30"/>
        </w:rPr>
        <w:t>Селсвкию</w:t>
      </w:r>
      <w:proofErr w:type="spellEnd"/>
      <w:r>
        <w:rPr>
          <w:rFonts w:ascii="Times New Roman" w:hAnsi="Times New Roman" w:cs="Times New Roman"/>
          <w:sz w:val="30"/>
          <w:szCs w:val="30"/>
        </w:rPr>
        <w:t>. Когда же Траян прибыл</w:t>
      </w:r>
    </w:p>
    <w:p w:rsidR="00A30B98" w:rsidRDefault="00A30B98" w:rsidP="00A30B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в </w:t>
      </w:r>
      <w:proofErr w:type="spellStart"/>
      <w:r>
        <w:rPr>
          <w:rFonts w:ascii="Times New Roman" w:hAnsi="Times New Roman" w:cs="Times New Roman"/>
          <w:sz w:val="30"/>
          <w:szCs w:val="30"/>
        </w:rPr>
        <w:t>Антиохию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 w:cs="Times New Roman"/>
          <w:sz w:val="30"/>
          <w:szCs w:val="30"/>
        </w:rPr>
        <w:t>Абгар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, правитель </w:t>
      </w:r>
      <w:proofErr w:type="spellStart"/>
      <w:r>
        <w:rPr>
          <w:rFonts w:ascii="Times New Roman" w:hAnsi="Times New Roman" w:cs="Times New Roman"/>
          <w:sz w:val="30"/>
          <w:szCs w:val="30"/>
        </w:rPr>
        <w:t>Осроены</w:t>
      </w:r>
      <w:proofErr w:type="spellEnd"/>
      <w:r>
        <w:rPr>
          <w:rFonts w:ascii="Times New Roman" w:hAnsi="Times New Roman" w:cs="Times New Roman"/>
          <w:sz w:val="30"/>
          <w:szCs w:val="30"/>
        </w:rPr>
        <w:t>, отправил ему дары</w:t>
      </w:r>
    </w:p>
    <w:p w:rsidR="00A30B98" w:rsidRDefault="00A30B98" w:rsidP="00A30B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и заверения в дружбе, но сам не явился, потому что, одинаково</w:t>
      </w:r>
    </w:p>
    <w:p w:rsidR="00A30B98" w:rsidRDefault="00A30B98" w:rsidP="00A30B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опасаясь и императора, и парфян, он не принимал ни </w:t>
      </w:r>
      <w:proofErr w:type="gramStart"/>
      <w:r>
        <w:rPr>
          <w:rFonts w:ascii="Times New Roman" w:hAnsi="Times New Roman" w:cs="Times New Roman"/>
          <w:sz w:val="30"/>
          <w:szCs w:val="30"/>
        </w:rPr>
        <w:t>той</w:t>
      </w:r>
      <w:proofErr w:type="gramEnd"/>
      <w:r>
        <w:rPr>
          <w:rFonts w:ascii="Times New Roman" w:hAnsi="Times New Roman" w:cs="Times New Roman"/>
          <w:sz w:val="30"/>
          <w:szCs w:val="30"/>
        </w:rPr>
        <w:t xml:space="preserve"> ни другой</w:t>
      </w:r>
    </w:p>
    <w:p w:rsidR="00A30B98" w:rsidRDefault="00A30B98" w:rsidP="00A30B98">
      <w:pPr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стороны и поэтому не пожелал с ним встречаться.</w:t>
      </w:r>
    </w:p>
    <w:p w:rsidR="003E49E0" w:rsidRDefault="003E49E0" w:rsidP="00A30B98">
      <w:pPr>
        <w:rPr>
          <w:rFonts w:ascii="Times New Roman" w:hAnsi="Times New Roman" w:cs="Times New Roman"/>
          <w:sz w:val="30"/>
          <w:szCs w:val="30"/>
        </w:rPr>
      </w:pPr>
    </w:p>
    <w:p w:rsidR="003E49E0" w:rsidRDefault="003E49E0" w:rsidP="003E49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proofErr w:type="spellStart"/>
      <w:r>
        <w:rPr>
          <w:rFonts w:ascii="Times New Roman" w:hAnsi="Times New Roman" w:cs="Times New Roman"/>
          <w:sz w:val="30"/>
          <w:szCs w:val="30"/>
        </w:rPr>
        <w:t>Партамасирис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повел себя довольно-таки дерзко. В первом</w:t>
      </w:r>
    </w:p>
    <w:p w:rsidR="003E49E0" w:rsidRDefault="003E49E0" w:rsidP="003E49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proofErr w:type="gramStart"/>
      <w:r>
        <w:rPr>
          <w:rFonts w:ascii="Times New Roman" w:hAnsi="Times New Roman" w:cs="Times New Roman"/>
          <w:sz w:val="30"/>
          <w:szCs w:val="30"/>
        </w:rPr>
        <w:t>своем</w:t>
      </w:r>
      <w:proofErr w:type="gramEnd"/>
      <w:r>
        <w:rPr>
          <w:rFonts w:ascii="Times New Roman" w:hAnsi="Times New Roman" w:cs="Times New Roman"/>
          <w:sz w:val="30"/>
          <w:szCs w:val="30"/>
        </w:rPr>
        <w:t xml:space="preserve"> письме Траяну он назвал себя царем, но, когда не получил</w:t>
      </w:r>
    </w:p>
    <w:p w:rsidR="000166B1" w:rsidRDefault="003E49E0" w:rsidP="000166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ответа, отправил новое послание, в котором опустил этот титул и</w:t>
      </w:r>
      <w:r w:rsidR="000166B1">
        <w:rPr>
          <w:rFonts w:ascii="Times New Roman" w:hAnsi="Times New Roman" w:cs="Times New Roman"/>
          <w:sz w:val="30"/>
          <w:szCs w:val="30"/>
        </w:rPr>
        <w:t xml:space="preserve"> просил, чтобы к нему был послан наместник Каппадокии Марк</w:t>
      </w:r>
    </w:p>
    <w:p w:rsidR="000166B1" w:rsidRDefault="000166B1" w:rsidP="000166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Юний</w:t>
      </w:r>
      <w:r>
        <w:rPr>
          <w:rFonts w:ascii="Times New Roman" w:hAnsi="Times New Roman" w:cs="Times New Roman"/>
          <w:sz w:val="20"/>
          <w:szCs w:val="20"/>
        </w:rPr>
        <w:t xml:space="preserve">103 </w:t>
      </w:r>
      <w:r>
        <w:rPr>
          <w:rFonts w:ascii="Times New Roman" w:hAnsi="Times New Roman" w:cs="Times New Roman"/>
          <w:sz w:val="30"/>
          <w:szCs w:val="30"/>
        </w:rPr>
        <w:t>якобы для передачи через него некой просьбы. Траян</w:t>
      </w:r>
    </w:p>
    <w:p w:rsidR="000166B1" w:rsidRDefault="000166B1" w:rsidP="000166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30"/>
          <w:szCs w:val="30"/>
        </w:rPr>
        <w:t xml:space="preserve">направил к нему сына </w:t>
      </w:r>
      <w:proofErr w:type="spellStart"/>
      <w:r>
        <w:rPr>
          <w:rFonts w:ascii="Times New Roman" w:hAnsi="Times New Roman" w:cs="Times New Roman"/>
          <w:sz w:val="30"/>
          <w:szCs w:val="30"/>
        </w:rPr>
        <w:t>Юния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, а сам продвинулся до </w:t>
      </w:r>
      <w:proofErr w:type="spellStart"/>
      <w:r>
        <w:rPr>
          <w:rFonts w:ascii="Times New Roman" w:hAnsi="Times New Roman" w:cs="Times New Roman"/>
          <w:sz w:val="30"/>
          <w:szCs w:val="30"/>
        </w:rPr>
        <w:t>Арсамосаты</w:t>
      </w:r>
      <w:proofErr w:type="spellEnd"/>
    </w:p>
    <w:p w:rsidR="000166B1" w:rsidRDefault="000166B1" w:rsidP="000166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и овладел ею без боя, а затем прибыл в </w:t>
      </w:r>
      <w:proofErr w:type="spellStart"/>
      <w:r>
        <w:rPr>
          <w:rFonts w:ascii="Times New Roman" w:hAnsi="Times New Roman" w:cs="Times New Roman"/>
          <w:sz w:val="30"/>
          <w:szCs w:val="30"/>
        </w:rPr>
        <w:t>Саталы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и наградил дарами</w:t>
      </w:r>
    </w:p>
    <w:p w:rsidR="000166B1" w:rsidRDefault="000166B1" w:rsidP="000166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proofErr w:type="spellStart"/>
      <w:r>
        <w:rPr>
          <w:rFonts w:ascii="Times New Roman" w:hAnsi="Times New Roman" w:cs="Times New Roman"/>
          <w:sz w:val="30"/>
          <w:szCs w:val="30"/>
        </w:rPr>
        <w:t>Анхиала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, царя </w:t>
      </w:r>
      <w:proofErr w:type="spellStart"/>
      <w:r>
        <w:rPr>
          <w:rFonts w:ascii="Times New Roman" w:hAnsi="Times New Roman" w:cs="Times New Roman"/>
          <w:sz w:val="30"/>
          <w:szCs w:val="30"/>
        </w:rPr>
        <w:t>гениохов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и </w:t>
      </w:r>
      <w:proofErr w:type="spellStart"/>
      <w:r>
        <w:rPr>
          <w:rFonts w:ascii="Times New Roman" w:hAnsi="Times New Roman" w:cs="Times New Roman"/>
          <w:sz w:val="30"/>
          <w:szCs w:val="30"/>
        </w:rPr>
        <w:t>махелонов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. В </w:t>
      </w:r>
      <w:proofErr w:type="spellStart"/>
      <w:r>
        <w:rPr>
          <w:rFonts w:ascii="Times New Roman" w:hAnsi="Times New Roman" w:cs="Times New Roman"/>
          <w:sz w:val="30"/>
          <w:szCs w:val="30"/>
        </w:rPr>
        <w:t>Элегейе</w:t>
      </w:r>
      <w:proofErr w:type="spellEnd"/>
      <w:r>
        <w:rPr>
          <w:rFonts w:ascii="Times New Roman" w:hAnsi="Times New Roman" w:cs="Times New Roman"/>
          <w:sz w:val="30"/>
          <w:szCs w:val="30"/>
        </w:rPr>
        <w:t>, что в Армении,</w:t>
      </w:r>
    </w:p>
    <w:p w:rsidR="000166B1" w:rsidRDefault="000166B1" w:rsidP="000166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он принял </w:t>
      </w:r>
      <w:proofErr w:type="spellStart"/>
      <w:r>
        <w:rPr>
          <w:rFonts w:ascii="Times New Roman" w:hAnsi="Times New Roman" w:cs="Times New Roman"/>
          <w:sz w:val="30"/>
          <w:szCs w:val="30"/>
        </w:rPr>
        <w:t>Партамасириса</w:t>
      </w:r>
      <w:proofErr w:type="spellEnd"/>
      <w:r>
        <w:rPr>
          <w:rFonts w:ascii="Times New Roman" w:hAnsi="Times New Roman" w:cs="Times New Roman"/>
          <w:sz w:val="30"/>
          <w:szCs w:val="30"/>
        </w:rPr>
        <w:t>, восседая на трибунале в лагере. Тот</w:t>
      </w:r>
    </w:p>
    <w:p w:rsidR="000166B1" w:rsidRDefault="000166B1" w:rsidP="000166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приветствовал его, снял со своей головы диадему, возложил ее </w:t>
      </w:r>
      <w:proofErr w:type="gramStart"/>
      <w:r>
        <w:rPr>
          <w:rFonts w:ascii="Times New Roman" w:hAnsi="Times New Roman" w:cs="Times New Roman"/>
          <w:sz w:val="30"/>
          <w:szCs w:val="30"/>
        </w:rPr>
        <w:t>к</w:t>
      </w:r>
      <w:proofErr w:type="gramEnd"/>
      <w:r>
        <w:rPr>
          <w:rFonts w:ascii="Times New Roman" w:hAnsi="Times New Roman" w:cs="Times New Roman"/>
          <w:sz w:val="30"/>
          <w:szCs w:val="30"/>
        </w:rPr>
        <w:t xml:space="preserve"> его</w:t>
      </w:r>
    </w:p>
    <w:p w:rsidR="000166B1" w:rsidRDefault="000166B1" w:rsidP="000166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ногам и молча стоял, ожидая, что она будет ему возвращена. При</w:t>
      </w:r>
    </w:p>
    <w:p w:rsidR="000166B1" w:rsidRDefault="000166B1" w:rsidP="000166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proofErr w:type="gramStart"/>
      <w:r>
        <w:rPr>
          <w:rFonts w:ascii="Times New Roman" w:hAnsi="Times New Roman" w:cs="Times New Roman"/>
          <w:sz w:val="30"/>
          <w:szCs w:val="30"/>
        </w:rPr>
        <w:t>виде</w:t>
      </w:r>
      <w:proofErr w:type="gramEnd"/>
      <w:r>
        <w:rPr>
          <w:rFonts w:ascii="Times New Roman" w:hAnsi="Times New Roman" w:cs="Times New Roman"/>
          <w:sz w:val="30"/>
          <w:szCs w:val="30"/>
        </w:rPr>
        <w:t xml:space="preserve"> этого воины подняли громкий крик и провозгласили Траяна</w:t>
      </w:r>
    </w:p>
    <w:p w:rsidR="000166B1" w:rsidRDefault="000166B1" w:rsidP="000166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proofErr w:type="gramStart"/>
      <w:r>
        <w:rPr>
          <w:rFonts w:ascii="Times New Roman" w:hAnsi="Times New Roman" w:cs="Times New Roman"/>
          <w:sz w:val="30"/>
          <w:szCs w:val="30"/>
        </w:rPr>
        <w:t>императором, словно по случаю одержанной победы (они называли</w:t>
      </w:r>
      <w:proofErr w:type="gramEnd"/>
    </w:p>
    <w:p w:rsidR="000166B1" w:rsidRDefault="000166B1" w:rsidP="000166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это бескровной победой без венца</w:t>
      </w:r>
      <w:r>
        <w:rPr>
          <w:rFonts w:ascii="Times New Roman" w:hAnsi="Times New Roman" w:cs="Times New Roman"/>
          <w:sz w:val="20"/>
          <w:szCs w:val="20"/>
        </w:rPr>
        <w:t>109</w:t>
      </w:r>
      <w:r>
        <w:rPr>
          <w:rFonts w:ascii="Times New Roman" w:hAnsi="Times New Roman" w:cs="Times New Roman"/>
          <w:sz w:val="30"/>
          <w:szCs w:val="30"/>
        </w:rPr>
        <w:t>, поскольку видели, что</w:t>
      </w:r>
    </w:p>
    <w:p w:rsidR="000166B1" w:rsidRDefault="000166B1" w:rsidP="000166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царь, потомок </w:t>
      </w:r>
      <w:proofErr w:type="spellStart"/>
      <w:r>
        <w:rPr>
          <w:rFonts w:ascii="Times New Roman" w:hAnsi="Times New Roman" w:cs="Times New Roman"/>
          <w:sz w:val="30"/>
          <w:szCs w:val="30"/>
        </w:rPr>
        <w:t>Арсака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, сын </w:t>
      </w:r>
      <w:proofErr w:type="spellStart"/>
      <w:r>
        <w:rPr>
          <w:rFonts w:ascii="Times New Roman" w:hAnsi="Times New Roman" w:cs="Times New Roman"/>
          <w:sz w:val="30"/>
          <w:szCs w:val="30"/>
        </w:rPr>
        <w:t>Пакора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, племянник </w:t>
      </w:r>
      <w:proofErr w:type="spellStart"/>
      <w:r>
        <w:rPr>
          <w:rFonts w:ascii="Times New Roman" w:hAnsi="Times New Roman" w:cs="Times New Roman"/>
          <w:sz w:val="30"/>
          <w:szCs w:val="30"/>
        </w:rPr>
        <w:t>Осроя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, стоит </w:t>
      </w:r>
      <w:proofErr w:type="gramStart"/>
      <w:r>
        <w:rPr>
          <w:rFonts w:ascii="Times New Roman" w:hAnsi="Times New Roman" w:cs="Times New Roman"/>
          <w:sz w:val="30"/>
          <w:szCs w:val="30"/>
        </w:rPr>
        <w:t>перед</w:t>
      </w:r>
      <w:proofErr w:type="gramEnd"/>
    </w:p>
    <w:p w:rsidR="000166B1" w:rsidRDefault="000166B1" w:rsidP="000166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proofErr w:type="gramStart"/>
      <w:r>
        <w:rPr>
          <w:rFonts w:ascii="Times New Roman" w:hAnsi="Times New Roman" w:cs="Times New Roman"/>
          <w:sz w:val="30"/>
          <w:szCs w:val="30"/>
        </w:rPr>
        <w:t>Траяном без диадемы, словно пленник); и [крик этот] ошеломил</w:t>
      </w:r>
      <w:proofErr w:type="gramEnd"/>
    </w:p>
    <w:p w:rsidR="000166B1" w:rsidRDefault="000166B1" w:rsidP="000166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lastRenderedPageBreak/>
        <w:t>[</w:t>
      </w:r>
      <w:proofErr w:type="spellStart"/>
      <w:r>
        <w:rPr>
          <w:rFonts w:ascii="Times New Roman" w:hAnsi="Times New Roman" w:cs="Times New Roman"/>
          <w:sz w:val="30"/>
          <w:szCs w:val="30"/>
        </w:rPr>
        <w:t>Партамасириса</w:t>
      </w:r>
      <w:proofErr w:type="spellEnd"/>
      <w:r>
        <w:rPr>
          <w:rFonts w:ascii="Times New Roman" w:hAnsi="Times New Roman" w:cs="Times New Roman"/>
          <w:sz w:val="30"/>
          <w:szCs w:val="30"/>
        </w:rPr>
        <w:t>], который решил, что прозвучал он в укор его дерзости</w:t>
      </w:r>
    </w:p>
    <w:p w:rsidR="000166B1" w:rsidRDefault="000166B1" w:rsidP="000166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и сулит ему погибель. И он повернулся, как будто собираясь</w:t>
      </w:r>
    </w:p>
    <w:p w:rsidR="000166B1" w:rsidRDefault="000166B1" w:rsidP="000166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обратиться в бегство, но, увидев, что </w:t>
      </w:r>
      <w:proofErr w:type="gramStart"/>
      <w:r>
        <w:rPr>
          <w:rFonts w:ascii="Times New Roman" w:hAnsi="Times New Roman" w:cs="Times New Roman"/>
          <w:sz w:val="30"/>
          <w:szCs w:val="30"/>
        </w:rPr>
        <w:t>окружен</w:t>
      </w:r>
      <w:proofErr w:type="gramEnd"/>
      <w:r>
        <w:rPr>
          <w:rFonts w:ascii="Times New Roman" w:hAnsi="Times New Roman" w:cs="Times New Roman"/>
          <w:sz w:val="30"/>
          <w:szCs w:val="30"/>
        </w:rPr>
        <w:t xml:space="preserve"> со всех сторон,</w:t>
      </w:r>
    </w:p>
    <w:p w:rsidR="000166B1" w:rsidRDefault="000166B1" w:rsidP="000166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стал умолять, чтобы ему дали возможность высказаться без присутствия</w:t>
      </w:r>
    </w:p>
    <w:p w:rsidR="000166B1" w:rsidRDefault="000166B1" w:rsidP="000166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толпы. Но и после того как его препроводили в шатер, ни одно</w:t>
      </w:r>
    </w:p>
    <w:p w:rsidR="003E49E0" w:rsidRDefault="000166B1" w:rsidP="000166B1">
      <w:pPr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из его желаний не было удовлетворено.</w:t>
      </w:r>
    </w:p>
    <w:p w:rsidR="0035436C" w:rsidRDefault="0035436C" w:rsidP="000166B1">
      <w:pPr>
        <w:rPr>
          <w:rFonts w:ascii="Times New Roman" w:hAnsi="Times New Roman" w:cs="Times New Roman"/>
          <w:sz w:val="30"/>
          <w:szCs w:val="30"/>
        </w:rPr>
      </w:pPr>
    </w:p>
    <w:p w:rsidR="0035436C" w:rsidRDefault="0035436C" w:rsidP="003543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все его утверждения Траян дал подобающие ответы, сказав, в частности, что он никому не уступал Армению, ибо она принадлежит римлянам и должна иметь римского правителя; ему же он дозволяет отправиться, куда угодно. И он отослал </w:t>
      </w:r>
      <w:proofErr w:type="spellStart"/>
      <w:r>
        <w:rPr>
          <w:rFonts w:ascii="Times New Roman" w:hAnsi="Times New Roman" w:cs="Times New Roman"/>
          <w:sz w:val="32"/>
          <w:szCs w:val="32"/>
        </w:rPr>
        <w:t>Партамасириса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прочь вместе с его парфянскими спутниками и дал им в сопровождение конный отряд, чтобы они не вступили с кем-нибудь в сговор и не затеяли мятежа; а всем армянам, прибывшим с [царевичем], повелел оставаться на месте, так как они уже являются его подданными. После того как он захватил всю страну армян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и подчинил многих царей, из которых одних, добровольно покорившихся его власти, он принял в качестве друзей, а других, отказавшихся повиноваться, принудил к покорности без военных действий, сенат назначил ему множество обычных почестей, а, кроме того, присвоил ему имя «</w:t>
      </w:r>
      <w:proofErr w:type="spellStart"/>
      <w:r>
        <w:rPr>
          <w:rFonts w:ascii="Times New Roman" w:hAnsi="Times New Roman" w:cs="Times New Roman"/>
          <w:sz w:val="32"/>
          <w:szCs w:val="32"/>
        </w:rPr>
        <w:t>Оптимус</w:t>
      </w:r>
      <w:proofErr w:type="spellEnd"/>
      <w:r>
        <w:rPr>
          <w:rFonts w:ascii="Times New Roman" w:hAnsi="Times New Roman" w:cs="Times New Roman"/>
          <w:sz w:val="32"/>
          <w:szCs w:val="32"/>
        </w:rPr>
        <w:t>», то есть «Наилучший».</w:t>
      </w:r>
    </w:p>
    <w:p w:rsidR="0035436C" w:rsidRDefault="0035436C" w:rsidP="003543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35436C" w:rsidRDefault="0035436C" w:rsidP="003543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Так завершилась тогда война с иудеями, но другая была</w:t>
      </w:r>
    </w:p>
    <w:p w:rsidR="0035436C" w:rsidRDefault="0035436C" w:rsidP="003543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proofErr w:type="gramStart"/>
      <w:r>
        <w:rPr>
          <w:rFonts w:ascii="Times New Roman" w:hAnsi="Times New Roman" w:cs="Times New Roman"/>
          <w:sz w:val="30"/>
          <w:szCs w:val="30"/>
        </w:rPr>
        <w:t>начата</w:t>
      </w:r>
      <w:proofErr w:type="gramEnd"/>
      <w:r>
        <w:rPr>
          <w:rFonts w:ascii="Times New Roman" w:hAnsi="Times New Roman" w:cs="Times New Roman"/>
          <w:sz w:val="30"/>
          <w:szCs w:val="30"/>
        </w:rPr>
        <w:t xml:space="preserve"> аланами (т. е. </w:t>
      </w:r>
      <w:proofErr w:type="spellStart"/>
      <w:r>
        <w:rPr>
          <w:rFonts w:ascii="Times New Roman" w:hAnsi="Times New Roman" w:cs="Times New Roman"/>
          <w:sz w:val="30"/>
          <w:szCs w:val="30"/>
        </w:rPr>
        <w:t>массагетами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), подстрекаемыми </w:t>
      </w:r>
      <w:proofErr w:type="spellStart"/>
      <w:r>
        <w:rPr>
          <w:rFonts w:ascii="Times New Roman" w:hAnsi="Times New Roman" w:cs="Times New Roman"/>
          <w:sz w:val="30"/>
          <w:szCs w:val="30"/>
        </w:rPr>
        <w:t>Фарасманом</w:t>
      </w:r>
      <w:proofErr w:type="spellEnd"/>
      <w:r>
        <w:rPr>
          <w:rFonts w:ascii="Times New Roman" w:hAnsi="Times New Roman" w:cs="Times New Roman"/>
          <w:sz w:val="30"/>
          <w:szCs w:val="30"/>
        </w:rPr>
        <w:t>.</w:t>
      </w:r>
    </w:p>
    <w:p w:rsidR="0035436C" w:rsidRDefault="0035436C" w:rsidP="003543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Она причинила тяжелые бедствия Албании и Мидии, а затем затронула</w:t>
      </w:r>
    </w:p>
    <w:p w:rsidR="0035436C" w:rsidRDefault="0035436C" w:rsidP="003543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Армению и Каппадокию, после чего прекратилась, так как</w:t>
      </w:r>
    </w:p>
    <w:p w:rsidR="0035436C" w:rsidRDefault="0035436C" w:rsidP="003543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аланы, с одной стороны, были урезонены дарами </w:t>
      </w:r>
      <w:proofErr w:type="spellStart"/>
      <w:r>
        <w:rPr>
          <w:rFonts w:ascii="Times New Roman" w:hAnsi="Times New Roman" w:cs="Times New Roman"/>
          <w:sz w:val="30"/>
          <w:szCs w:val="30"/>
        </w:rPr>
        <w:t>Вологеза</w:t>
      </w:r>
      <w:proofErr w:type="spellEnd"/>
      <w:r>
        <w:rPr>
          <w:rFonts w:ascii="Times New Roman" w:hAnsi="Times New Roman" w:cs="Times New Roman"/>
          <w:sz w:val="30"/>
          <w:szCs w:val="30"/>
        </w:rPr>
        <w:t>, а с другой</w:t>
      </w:r>
    </w:p>
    <w:p w:rsidR="0035436C" w:rsidRDefault="0035436C" w:rsidP="003543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—</w:t>
      </w:r>
      <w:proofErr w:type="gramStart"/>
      <w:r>
        <w:rPr>
          <w:rFonts w:ascii="Times New Roman" w:hAnsi="Times New Roman" w:cs="Times New Roman"/>
          <w:sz w:val="30"/>
          <w:szCs w:val="30"/>
        </w:rPr>
        <w:t>устрашены</w:t>
      </w:r>
      <w:proofErr w:type="gramEnd"/>
      <w:r>
        <w:rPr>
          <w:rFonts w:ascii="Times New Roman" w:hAnsi="Times New Roman" w:cs="Times New Roman"/>
          <w:sz w:val="30"/>
          <w:szCs w:val="30"/>
        </w:rPr>
        <w:t xml:space="preserve"> Флавием </w:t>
      </w:r>
      <w:proofErr w:type="spellStart"/>
      <w:r>
        <w:rPr>
          <w:rFonts w:ascii="Times New Roman" w:hAnsi="Times New Roman" w:cs="Times New Roman"/>
          <w:sz w:val="30"/>
          <w:szCs w:val="30"/>
        </w:rPr>
        <w:t>Аррианом</w:t>
      </w:r>
      <w:proofErr w:type="spellEnd"/>
      <w:r>
        <w:rPr>
          <w:rFonts w:ascii="Times New Roman" w:hAnsi="Times New Roman" w:cs="Times New Roman"/>
          <w:sz w:val="30"/>
          <w:szCs w:val="30"/>
        </w:rPr>
        <w:t>, наместником Каппадокии.</w:t>
      </w:r>
    </w:p>
    <w:p w:rsidR="0035436C" w:rsidRDefault="0035436C" w:rsidP="003543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35436C" w:rsidRDefault="0035436C" w:rsidP="003543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Когда царь армян поссорился со своими собственными сыновьями,</w:t>
      </w:r>
    </w:p>
    <w:p w:rsidR="0035436C" w:rsidRDefault="0035436C" w:rsidP="003543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Антонин зазывал его [к себе] дружелюбными письмами, будто</w:t>
      </w:r>
    </w:p>
    <w:p w:rsidR="0035436C" w:rsidRDefault="0035436C" w:rsidP="003543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proofErr w:type="gramStart"/>
      <w:r>
        <w:rPr>
          <w:rFonts w:ascii="Times New Roman" w:hAnsi="Times New Roman" w:cs="Times New Roman"/>
          <w:sz w:val="30"/>
          <w:szCs w:val="30"/>
        </w:rPr>
        <w:t>бы</w:t>
      </w:r>
      <w:proofErr w:type="gramEnd"/>
      <w:r>
        <w:rPr>
          <w:rFonts w:ascii="Times New Roman" w:hAnsi="Times New Roman" w:cs="Times New Roman"/>
          <w:sz w:val="30"/>
          <w:szCs w:val="30"/>
        </w:rPr>
        <w:t xml:space="preserve"> для примирения, но поступил с ними так же, как и с </w:t>
      </w:r>
      <w:proofErr w:type="spellStart"/>
      <w:r>
        <w:rPr>
          <w:rFonts w:ascii="Times New Roman" w:hAnsi="Times New Roman" w:cs="Times New Roman"/>
          <w:sz w:val="30"/>
          <w:szCs w:val="30"/>
        </w:rPr>
        <w:t>Абгаром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. </w:t>
      </w:r>
    </w:p>
    <w:p w:rsidR="0035436C" w:rsidRDefault="0035436C" w:rsidP="003543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Тем не </w:t>
      </w:r>
      <w:proofErr w:type="gramStart"/>
      <w:r>
        <w:rPr>
          <w:rFonts w:ascii="Times New Roman" w:hAnsi="Times New Roman" w:cs="Times New Roman"/>
          <w:sz w:val="30"/>
          <w:szCs w:val="30"/>
        </w:rPr>
        <w:t>менее</w:t>
      </w:r>
      <w:proofErr w:type="gramEnd"/>
      <w:r>
        <w:rPr>
          <w:rFonts w:ascii="Times New Roman" w:hAnsi="Times New Roman" w:cs="Times New Roman"/>
          <w:sz w:val="30"/>
          <w:szCs w:val="30"/>
        </w:rPr>
        <w:t xml:space="preserve"> армяне ему не подчинились, но взялись за оружие,</w:t>
      </w:r>
    </w:p>
    <w:p w:rsidR="0035436C" w:rsidRDefault="0035436C" w:rsidP="003543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и более никто и ни в чем не доверял ему, так что он на деле узнал,</w:t>
      </w:r>
    </w:p>
    <w:p w:rsidR="0035436C" w:rsidRDefault="0035436C" w:rsidP="003543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какая кара налагается на императора за коварство в отношении</w:t>
      </w:r>
    </w:p>
    <w:p w:rsidR="0035436C" w:rsidRDefault="0035436C" w:rsidP="003543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друзей.</w:t>
      </w:r>
      <w:r w:rsidR="007E7778">
        <w:rPr>
          <w:rFonts w:ascii="Times New Roman" w:hAnsi="Times New Roman" w:cs="Times New Roman"/>
          <w:sz w:val="30"/>
          <w:szCs w:val="30"/>
        </w:rPr>
        <w:t xml:space="preserve"> </w:t>
      </w:r>
    </w:p>
    <w:p w:rsidR="007E7778" w:rsidRDefault="007E7778" w:rsidP="003543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7E7778" w:rsidRDefault="007E7778" w:rsidP="007E77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7E7778" w:rsidRDefault="007E7778" w:rsidP="007E77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7E7778" w:rsidRDefault="007E7778" w:rsidP="007E77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lastRenderedPageBreak/>
        <w:t xml:space="preserve">Когда парфянский царь, испугавшись, выдал </w:t>
      </w:r>
      <w:proofErr w:type="spellStart"/>
      <w:r>
        <w:rPr>
          <w:rFonts w:ascii="Times New Roman" w:hAnsi="Times New Roman" w:cs="Times New Roman"/>
          <w:sz w:val="30"/>
          <w:szCs w:val="30"/>
        </w:rPr>
        <w:t>Тиридата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и</w:t>
      </w:r>
    </w:p>
    <w:p w:rsidR="007E7778" w:rsidRDefault="007E7778" w:rsidP="007E77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Антиоха, Антонин немедленно распустил войска. Но, направив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30"/>
        </w:rPr>
        <w:t>Феокрита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с армией против армян, он потерпел от них </w:t>
      </w:r>
      <w:proofErr w:type="gramStart"/>
      <w:r>
        <w:rPr>
          <w:rFonts w:ascii="Times New Roman" w:hAnsi="Times New Roman" w:cs="Times New Roman"/>
          <w:sz w:val="30"/>
          <w:szCs w:val="30"/>
        </w:rPr>
        <w:t>страшное</w:t>
      </w:r>
      <w:proofErr w:type="gramEnd"/>
    </w:p>
    <w:p w:rsidR="007E7778" w:rsidRDefault="007E7778" w:rsidP="007E77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0"/>
          <w:szCs w:val="30"/>
        </w:rPr>
        <w:t>поражение.</w:t>
      </w:r>
      <w:bookmarkStart w:id="0" w:name="_GoBack"/>
      <w:bookmarkEnd w:id="0"/>
    </w:p>
    <w:p w:rsidR="0035436C" w:rsidRDefault="0035436C" w:rsidP="003543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35436C" w:rsidRDefault="0035436C" w:rsidP="003543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35436C" w:rsidRPr="0035436C" w:rsidRDefault="0035436C" w:rsidP="003543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sectPr w:rsidR="0035436C" w:rsidRPr="00354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B98"/>
    <w:rsid w:val="000166B1"/>
    <w:rsid w:val="0035436C"/>
    <w:rsid w:val="003E49E0"/>
    <w:rsid w:val="007E7778"/>
    <w:rsid w:val="00A30B98"/>
    <w:rsid w:val="00AC6F6E"/>
    <w:rsid w:val="00EC2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662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2014-04-05T06:26:00Z</dcterms:created>
  <dcterms:modified xsi:type="dcterms:W3CDTF">2014-04-05T08:48:00Z</dcterms:modified>
</cp:coreProperties>
</file>